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0304" w:rsidRPr="004F25B5" w:rsidRDefault="004F25B5" w:rsidP="00596F41">
      <w:pPr>
        <w:pStyle w:val="Bodytext30"/>
        <w:spacing w:after="635" w:line="280" w:lineRule="exact"/>
        <w:rPr>
          <w:sz w:val="18"/>
          <w:szCs w:val="18"/>
        </w:rPr>
      </w:pPr>
      <w:bookmarkStart w:id="0" w:name="_GoBack"/>
      <w:bookmarkEnd w:id="0"/>
      <w:r w:rsidRPr="004F25B5">
        <w:rPr>
          <w:b/>
        </w:rPr>
        <w:t xml:space="preserve">                                                                      </w:t>
      </w:r>
    </w:p>
    <w:p w:rsidR="00BA45D5" w:rsidRDefault="00BA45D5">
      <w:pPr>
        <w:pStyle w:val="Bodytext50"/>
        <w:shd w:val="clear" w:color="auto" w:fill="auto"/>
        <w:ind w:left="20"/>
      </w:pPr>
    </w:p>
    <w:p w:rsidR="00BA45D5" w:rsidRDefault="00BA45D5">
      <w:pPr>
        <w:pStyle w:val="Bodytext50"/>
        <w:shd w:val="clear" w:color="auto" w:fill="auto"/>
        <w:ind w:left="20"/>
      </w:pPr>
    </w:p>
    <w:p w:rsidR="00BA45D5" w:rsidRDefault="00BA45D5">
      <w:pPr>
        <w:pStyle w:val="Bodytext50"/>
        <w:shd w:val="clear" w:color="auto" w:fill="auto"/>
        <w:ind w:left="20"/>
      </w:pPr>
    </w:p>
    <w:p w:rsidR="00BA45D5" w:rsidRDefault="00BA45D5">
      <w:pPr>
        <w:pStyle w:val="Bodytext50"/>
        <w:shd w:val="clear" w:color="auto" w:fill="auto"/>
        <w:ind w:left="20"/>
      </w:pPr>
    </w:p>
    <w:p w:rsidR="00866596" w:rsidRDefault="00866596">
      <w:pPr>
        <w:pStyle w:val="Bodytext50"/>
        <w:shd w:val="clear" w:color="auto" w:fill="auto"/>
        <w:ind w:left="20"/>
      </w:pPr>
    </w:p>
    <w:p w:rsidR="00866596" w:rsidRDefault="00866596">
      <w:pPr>
        <w:pStyle w:val="Bodytext50"/>
        <w:shd w:val="clear" w:color="auto" w:fill="auto"/>
        <w:ind w:left="20"/>
      </w:pPr>
    </w:p>
    <w:p w:rsidR="00BA45D5" w:rsidRDefault="00BA45D5">
      <w:pPr>
        <w:pStyle w:val="Bodytext50"/>
        <w:shd w:val="clear" w:color="auto" w:fill="auto"/>
        <w:ind w:left="20"/>
      </w:pPr>
    </w:p>
    <w:p w:rsidR="00596F41" w:rsidRDefault="00596F41">
      <w:pPr>
        <w:pStyle w:val="Bodytext50"/>
        <w:shd w:val="clear" w:color="auto" w:fill="auto"/>
        <w:ind w:left="20"/>
      </w:pPr>
    </w:p>
    <w:p w:rsidR="00596F41" w:rsidRDefault="00596F41">
      <w:pPr>
        <w:pStyle w:val="Bodytext50"/>
        <w:shd w:val="clear" w:color="auto" w:fill="auto"/>
        <w:ind w:left="20"/>
      </w:pPr>
    </w:p>
    <w:p w:rsidR="00596F41" w:rsidRDefault="00596F41">
      <w:pPr>
        <w:pStyle w:val="Bodytext50"/>
        <w:shd w:val="clear" w:color="auto" w:fill="auto"/>
        <w:ind w:left="20"/>
      </w:pPr>
    </w:p>
    <w:p w:rsidR="00BA45D5" w:rsidRDefault="00BA45D5">
      <w:pPr>
        <w:pStyle w:val="Bodytext50"/>
        <w:shd w:val="clear" w:color="auto" w:fill="auto"/>
        <w:ind w:left="20"/>
      </w:pPr>
    </w:p>
    <w:p w:rsidR="00BA45D5" w:rsidRDefault="00BA45D5">
      <w:pPr>
        <w:pStyle w:val="Bodytext50"/>
        <w:shd w:val="clear" w:color="auto" w:fill="auto"/>
        <w:ind w:left="20"/>
      </w:pPr>
    </w:p>
    <w:p w:rsidR="00B04ABE" w:rsidRDefault="00BA45D5">
      <w:pPr>
        <w:pStyle w:val="Bodytext50"/>
        <w:shd w:val="clear" w:color="auto" w:fill="auto"/>
        <w:ind w:left="20"/>
      </w:pPr>
      <w:r>
        <w:t>Рекомендаци</w:t>
      </w:r>
      <w:r w:rsidR="00F559FE">
        <w:t>и</w:t>
      </w:r>
    </w:p>
    <w:p w:rsidR="00050304" w:rsidRDefault="00F559FE" w:rsidP="00050304">
      <w:pPr>
        <w:pStyle w:val="Bodytext50"/>
        <w:shd w:val="clear" w:color="auto" w:fill="auto"/>
        <w:spacing w:after="120"/>
        <w:ind w:left="23"/>
      </w:pPr>
      <w:r>
        <w:t xml:space="preserve">по </w:t>
      </w:r>
      <w:r w:rsidR="0040580C">
        <w:t xml:space="preserve">защите </w:t>
      </w:r>
      <w:r w:rsidR="00BA45D5">
        <w:t>информаци</w:t>
      </w:r>
      <w:r w:rsidR="0040580C">
        <w:t>и от воздействия программных кодов</w:t>
      </w:r>
      <w:r w:rsidR="00BA45D5">
        <w:t xml:space="preserve"> </w:t>
      </w:r>
    </w:p>
    <w:p w:rsidR="00050304" w:rsidRDefault="00050304" w:rsidP="00050304">
      <w:pPr>
        <w:pStyle w:val="Bodytext50"/>
        <w:shd w:val="clear" w:color="auto" w:fill="auto"/>
        <w:spacing w:after="120"/>
        <w:ind w:left="23"/>
      </w:pPr>
    </w:p>
    <w:p w:rsidR="00050304" w:rsidRDefault="00050304" w:rsidP="00050304">
      <w:pPr>
        <w:pStyle w:val="Bodytext50"/>
        <w:shd w:val="clear" w:color="auto" w:fill="auto"/>
        <w:spacing w:after="120"/>
        <w:ind w:left="23"/>
      </w:pPr>
    </w:p>
    <w:p w:rsidR="00050304" w:rsidRDefault="00050304" w:rsidP="00050304">
      <w:pPr>
        <w:pStyle w:val="Bodytext50"/>
        <w:shd w:val="clear" w:color="auto" w:fill="auto"/>
        <w:spacing w:after="120"/>
        <w:ind w:left="23"/>
      </w:pPr>
    </w:p>
    <w:p w:rsidR="00050304" w:rsidRDefault="00050304" w:rsidP="00050304">
      <w:pPr>
        <w:pStyle w:val="Bodytext50"/>
        <w:shd w:val="clear" w:color="auto" w:fill="auto"/>
        <w:spacing w:after="120"/>
        <w:ind w:left="23"/>
      </w:pPr>
    </w:p>
    <w:p w:rsidR="00596F41" w:rsidRDefault="00596F41" w:rsidP="00050304">
      <w:pPr>
        <w:pStyle w:val="Bodytext50"/>
        <w:shd w:val="clear" w:color="auto" w:fill="auto"/>
        <w:spacing w:after="120"/>
        <w:ind w:left="23"/>
      </w:pPr>
    </w:p>
    <w:p w:rsidR="00596F41" w:rsidRDefault="00596F41" w:rsidP="00050304">
      <w:pPr>
        <w:pStyle w:val="Bodytext50"/>
        <w:shd w:val="clear" w:color="auto" w:fill="auto"/>
        <w:spacing w:after="120"/>
        <w:ind w:left="23"/>
      </w:pPr>
    </w:p>
    <w:p w:rsidR="00596F41" w:rsidRDefault="00596F41" w:rsidP="00050304">
      <w:pPr>
        <w:pStyle w:val="Bodytext50"/>
        <w:shd w:val="clear" w:color="auto" w:fill="auto"/>
        <w:spacing w:after="120"/>
        <w:ind w:left="23"/>
      </w:pPr>
    </w:p>
    <w:p w:rsidR="00596F41" w:rsidRDefault="00596F41" w:rsidP="00050304">
      <w:pPr>
        <w:pStyle w:val="Bodytext50"/>
        <w:shd w:val="clear" w:color="auto" w:fill="auto"/>
        <w:spacing w:after="120"/>
        <w:ind w:left="23"/>
      </w:pPr>
    </w:p>
    <w:p w:rsidR="00050304" w:rsidRDefault="00050304" w:rsidP="00050304">
      <w:pPr>
        <w:pStyle w:val="Bodytext50"/>
        <w:shd w:val="clear" w:color="auto" w:fill="auto"/>
        <w:spacing w:after="120"/>
        <w:ind w:left="23"/>
      </w:pPr>
    </w:p>
    <w:p w:rsidR="00050304" w:rsidRDefault="00050304" w:rsidP="00050304">
      <w:pPr>
        <w:pStyle w:val="Bodytext50"/>
        <w:shd w:val="clear" w:color="auto" w:fill="auto"/>
        <w:spacing w:after="120"/>
        <w:ind w:left="23"/>
      </w:pPr>
    </w:p>
    <w:p w:rsidR="00050304" w:rsidRDefault="00050304" w:rsidP="00050304">
      <w:pPr>
        <w:pStyle w:val="Bodytext50"/>
        <w:shd w:val="clear" w:color="auto" w:fill="auto"/>
        <w:spacing w:after="120"/>
        <w:ind w:left="23"/>
      </w:pPr>
    </w:p>
    <w:p w:rsidR="00050304" w:rsidRDefault="00050304" w:rsidP="00050304">
      <w:pPr>
        <w:pStyle w:val="Bodytext50"/>
        <w:shd w:val="clear" w:color="auto" w:fill="auto"/>
        <w:spacing w:after="120"/>
        <w:ind w:left="23"/>
      </w:pPr>
    </w:p>
    <w:p w:rsidR="00050304" w:rsidRDefault="00050304" w:rsidP="00050304">
      <w:pPr>
        <w:pStyle w:val="Bodytext50"/>
        <w:shd w:val="clear" w:color="auto" w:fill="auto"/>
        <w:spacing w:after="120"/>
        <w:ind w:left="23"/>
      </w:pPr>
    </w:p>
    <w:p w:rsidR="00050304" w:rsidRDefault="00050304" w:rsidP="00050304">
      <w:pPr>
        <w:pStyle w:val="Bodytext50"/>
        <w:shd w:val="clear" w:color="auto" w:fill="auto"/>
        <w:spacing w:after="120"/>
        <w:ind w:left="23"/>
      </w:pPr>
    </w:p>
    <w:p w:rsidR="00050304" w:rsidRDefault="00050304" w:rsidP="00050304">
      <w:pPr>
        <w:pStyle w:val="Bodytext50"/>
        <w:shd w:val="clear" w:color="auto" w:fill="auto"/>
        <w:spacing w:after="120"/>
        <w:ind w:left="23"/>
      </w:pPr>
    </w:p>
    <w:p w:rsidR="00050304" w:rsidRDefault="00050304" w:rsidP="00050304">
      <w:pPr>
        <w:pStyle w:val="Bodytext50"/>
        <w:shd w:val="clear" w:color="auto" w:fill="auto"/>
        <w:spacing w:after="120"/>
        <w:ind w:left="23"/>
      </w:pPr>
    </w:p>
    <w:p w:rsidR="00B04ABE" w:rsidRDefault="00D23FA4">
      <w:pPr>
        <w:pStyle w:val="Bodytext60"/>
        <w:shd w:val="clear" w:color="auto" w:fill="auto"/>
        <w:spacing w:before="0" w:line="210" w:lineRule="exact"/>
        <w:ind w:right="220"/>
      </w:pPr>
      <w:r>
        <w:rPr>
          <w:noProof/>
          <w:lang w:bidi="ar-SA"/>
        </w:rPr>
        <mc:AlternateContent>
          <mc:Choice Requires="wps">
            <w:drawing>
              <wp:anchor distT="0" distB="0" distL="63500" distR="341630" simplePos="0" relativeHeight="377487106" behindDoc="1" locked="0" layoutInCell="1" allowOverlap="1">
                <wp:simplePos x="0" y="0"/>
                <wp:positionH relativeFrom="margin">
                  <wp:posOffset>2392680</wp:posOffset>
                </wp:positionH>
                <wp:positionV relativeFrom="paragraph">
                  <wp:posOffset>-7555865</wp:posOffset>
                </wp:positionV>
                <wp:extent cx="128270" cy="152400"/>
                <wp:effectExtent l="0" t="0" r="0" b="0"/>
                <wp:wrapSquare wrapText="right"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27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04ABE" w:rsidRDefault="00B04ABE">
                            <w:pPr>
                              <w:pStyle w:val="Bodytext8"/>
                              <w:shd w:val="clear" w:color="auto" w:fill="auto"/>
                              <w:spacing w:line="240" w:lineRule="exac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88.4pt;margin-top:-594.95pt;width:10.1pt;height:12pt;z-index:-125829374;visibility:visible;mso-wrap-style:square;mso-width-percent:0;mso-height-percent:0;mso-wrap-distance-left:5pt;mso-wrap-distance-top:0;mso-wrap-distance-right:26.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" filled="f" stroked="f">
                <v:textbox style="mso-fit-shape-to-text:t" inset="0,0,0,0">
                  <w:txbxContent>
                    <w:p w:rsidR="00B04ABE" w:rsidRDefault="00B04ABE">
                      <w:pPr>
                        <w:pStyle w:val="Bodytext8"/>
                        <w:shd w:val="clear" w:color="auto" w:fill="auto"/>
                        <w:spacing w:line="240" w:lineRule="exact"/>
                      </w:pP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 w:rsidR="00F559FE">
        <w:br w:type="page"/>
      </w:r>
    </w:p>
    <w:p w:rsidR="00B04ABE" w:rsidRDefault="00596F41" w:rsidP="00596F41">
      <w:pPr>
        <w:pStyle w:val="Bodytext20"/>
        <w:shd w:val="clear" w:color="auto" w:fill="auto"/>
        <w:tabs>
          <w:tab w:val="left" w:pos="567"/>
        </w:tabs>
        <w:spacing w:before="0" w:after="0" w:line="274" w:lineRule="exact"/>
        <w:ind w:firstLine="567"/>
        <w:jc w:val="both"/>
      </w:pPr>
      <w:r>
        <w:lastRenderedPageBreak/>
        <w:tab/>
      </w:r>
      <w:r w:rsidR="00F559FE">
        <w:t>В соответстви</w:t>
      </w:r>
      <w:r>
        <w:t>и</w:t>
      </w:r>
      <w:r w:rsidR="00F559FE">
        <w:t xml:space="preserve"> с требовани</w:t>
      </w:r>
      <w:r w:rsidR="00BA45D5">
        <w:t>ями Положения Банка России от 20.04.2021</w:t>
      </w:r>
      <w:r w:rsidR="00F559FE">
        <w:t xml:space="preserve"> № </w:t>
      </w:r>
      <w:r w:rsidR="00BA45D5">
        <w:t>757</w:t>
      </w:r>
      <w:r w:rsidR="00F559FE">
        <w:t xml:space="preserve">- П «Об установлении обязательных для </w:t>
      </w:r>
      <w:proofErr w:type="spellStart"/>
      <w:r w:rsidR="00F559FE">
        <w:t>некредитных</w:t>
      </w:r>
      <w:proofErr w:type="spellEnd"/>
      <w:r w:rsidR="00F559FE">
        <w:t xml:space="preserve"> финансовых организаций требований к обеспечению защиты информации при осуществлении деятельности в сфере финансовых рынков в целях противодействия осуществлению незаконных финансовых операций» ООО </w:t>
      </w:r>
      <w:r w:rsidR="00BA45D5">
        <w:t>«</w:t>
      </w:r>
      <w:r w:rsidR="00F559FE">
        <w:t>УК «</w:t>
      </w:r>
      <w:r>
        <w:t>ИНТЕЛЛЕКТ-КАПИТАЛ</w:t>
      </w:r>
      <w:r w:rsidR="006C25EF">
        <w:t xml:space="preserve">» </w:t>
      </w:r>
      <w:r w:rsidR="00F559FE">
        <w:t>доводит до вашего сведения основные рекомендации по защите информации от воздействия программных кодов, приводящих к нарушению штатного функционирования средств вычислительной техники (вредоносный код), в целях противодействия незаконным финансовым операциям.</w:t>
      </w:r>
    </w:p>
    <w:p w:rsidR="00B04ABE" w:rsidRDefault="00596F41" w:rsidP="00596F41">
      <w:pPr>
        <w:pStyle w:val="Bodytext20"/>
        <w:shd w:val="clear" w:color="auto" w:fill="auto"/>
        <w:tabs>
          <w:tab w:val="left" w:pos="567"/>
        </w:tabs>
        <w:spacing w:before="0" w:after="0" w:line="274" w:lineRule="exact"/>
        <w:ind w:firstLine="567"/>
        <w:jc w:val="both"/>
      </w:pPr>
      <w:r>
        <w:tab/>
      </w:r>
      <w:r w:rsidR="00F559FE">
        <w:t>Рекомендации по соблюдению информационной безопасности не гарантируют о</w:t>
      </w:r>
      <w:r w:rsidR="006C25EF">
        <w:t>беспечение конфиденциальности, це</w:t>
      </w:r>
      <w:r w:rsidR="00F559FE">
        <w:t>лостности и доступности информации, но позволяют в целом снизить риски информационной безопасности и минимизировать возможные негативные последствия в случае их реализации.</w:t>
      </w:r>
    </w:p>
    <w:p w:rsidR="00B04ABE" w:rsidRDefault="00596F41" w:rsidP="00596F41">
      <w:pPr>
        <w:pStyle w:val="Bodytext20"/>
        <w:shd w:val="clear" w:color="auto" w:fill="auto"/>
        <w:tabs>
          <w:tab w:val="left" w:pos="567"/>
        </w:tabs>
        <w:spacing w:before="0" w:after="0" w:line="274" w:lineRule="exact"/>
        <w:ind w:firstLine="567"/>
        <w:jc w:val="both"/>
      </w:pPr>
      <w:r>
        <w:tab/>
      </w:r>
      <w:r w:rsidR="00F559FE">
        <w:t xml:space="preserve">Риск реализации инцидентов информационной безопасности - нежелательные или неожиданные события защиты информации, которые могут привести к </w:t>
      </w:r>
      <w:r w:rsidR="006C25EF">
        <w:t>риску нарушения выполнения бизн</w:t>
      </w:r>
      <w:r>
        <w:t xml:space="preserve">ес-процессов, </w:t>
      </w:r>
      <w:r w:rsidR="00F559FE">
        <w:t xml:space="preserve">технологических процессов </w:t>
      </w:r>
      <w:r w:rsidR="006C25EF">
        <w:t>и</w:t>
      </w:r>
      <w:r w:rsidR="00CC040F">
        <w:t>/</w:t>
      </w:r>
      <w:r w:rsidR="006C25EF">
        <w:t>или нарушения конфиденц</w:t>
      </w:r>
      <w:r w:rsidR="00F559FE">
        <w:t>иальности, целостности и доступности информации вследствие:</w:t>
      </w:r>
    </w:p>
    <w:p w:rsidR="00B04ABE" w:rsidRDefault="00F559FE">
      <w:pPr>
        <w:pStyle w:val="Bodytext20"/>
        <w:numPr>
          <w:ilvl w:val="0"/>
          <w:numId w:val="2"/>
        </w:numPr>
        <w:shd w:val="clear" w:color="auto" w:fill="auto"/>
        <w:tabs>
          <w:tab w:val="left" w:pos="783"/>
        </w:tabs>
        <w:spacing w:before="0" w:after="0" w:line="269" w:lineRule="exact"/>
        <w:ind w:firstLine="640"/>
        <w:jc w:val="both"/>
      </w:pPr>
      <w:r>
        <w:t xml:space="preserve">несанкционированного доступа к </w:t>
      </w:r>
      <w:r w:rsidR="005B1F78">
        <w:t>в</w:t>
      </w:r>
      <w:r>
        <w:t>ашей информации лицами, не обладающими правом осущес</w:t>
      </w:r>
      <w:r w:rsidR="006C25EF">
        <w:t xml:space="preserve">твления </w:t>
      </w:r>
      <w:r w:rsidR="00596F41">
        <w:t>финансовых</w:t>
      </w:r>
      <w:r w:rsidR="006C25EF">
        <w:t xml:space="preserve"> опе</w:t>
      </w:r>
      <w:r w:rsidR="00596F41">
        <w:t>раций</w:t>
      </w:r>
      <w:r>
        <w:t>;</w:t>
      </w:r>
    </w:p>
    <w:p w:rsidR="00B04ABE" w:rsidRDefault="00F559FE">
      <w:pPr>
        <w:pStyle w:val="Bodytext20"/>
        <w:numPr>
          <w:ilvl w:val="0"/>
          <w:numId w:val="2"/>
        </w:numPr>
        <w:shd w:val="clear" w:color="auto" w:fill="auto"/>
        <w:tabs>
          <w:tab w:val="left" w:pos="788"/>
        </w:tabs>
        <w:spacing w:before="0" w:after="0" w:line="274" w:lineRule="exact"/>
        <w:ind w:firstLine="640"/>
        <w:jc w:val="both"/>
      </w:pPr>
      <w:r>
        <w:t>потери (хищения) носителей ключей электронно</w:t>
      </w:r>
      <w:r w:rsidR="00596F41">
        <w:t>-цифровой</w:t>
      </w:r>
      <w:r>
        <w:t xml:space="preserve"> подписи, с использованием котор</w:t>
      </w:r>
      <w:r w:rsidR="006C25EF">
        <w:t>ых, осуществляются финансовые</w:t>
      </w:r>
      <w:r>
        <w:t xml:space="preserve"> операции;</w:t>
      </w:r>
    </w:p>
    <w:p w:rsidR="00B04ABE" w:rsidRDefault="00F559FE">
      <w:pPr>
        <w:pStyle w:val="Bodytext20"/>
        <w:numPr>
          <w:ilvl w:val="0"/>
          <w:numId w:val="2"/>
        </w:numPr>
        <w:shd w:val="clear" w:color="auto" w:fill="auto"/>
        <w:tabs>
          <w:tab w:val="left" w:pos="793"/>
        </w:tabs>
        <w:spacing w:before="0" w:after="0" w:line="274" w:lineRule="exact"/>
        <w:ind w:firstLine="640"/>
        <w:jc w:val="both"/>
      </w:pPr>
      <w:r>
        <w:t>воздействия вредоносного кода на устройства, с к</w:t>
      </w:r>
      <w:r w:rsidR="006C25EF">
        <w:t>оторых совершаются фи</w:t>
      </w:r>
      <w:r>
        <w:t>нансовые операции;</w:t>
      </w:r>
    </w:p>
    <w:p w:rsidR="00B04ABE" w:rsidRDefault="00F559FE">
      <w:pPr>
        <w:pStyle w:val="Bodytext20"/>
        <w:numPr>
          <w:ilvl w:val="0"/>
          <w:numId w:val="2"/>
        </w:numPr>
        <w:shd w:val="clear" w:color="auto" w:fill="auto"/>
        <w:tabs>
          <w:tab w:val="left" w:pos="788"/>
        </w:tabs>
        <w:spacing w:before="0" w:after="0" w:line="274" w:lineRule="exact"/>
        <w:ind w:firstLine="640"/>
        <w:jc w:val="both"/>
      </w:pPr>
      <w:r>
        <w:t xml:space="preserve">совершения в отношении </w:t>
      </w:r>
      <w:r w:rsidR="005B1F78">
        <w:t>в</w:t>
      </w:r>
      <w:r>
        <w:t>ас иных противоправных действий, связанных с информационной безопасностью.</w:t>
      </w:r>
    </w:p>
    <w:p w:rsidR="00596F41" w:rsidRDefault="00596F41" w:rsidP="00596F41">
      <w:pPr>
        <w:pStyle w:val="Bodytext20"/>
        <w:shd w:val="clear" w:color="auto" w:fill="auto"/>
        <w:tabs>
          <w:tab w:val="left" w:pos="788"/>
        </w:tabs>
        <w:spacing w:before="0" w:after="0" w:line="274" w:lineRule="exact"/>
        <w:ind w:left="640"/>
        <w:jc w:val="both"/>
      </w:pPr>
    </w:p>
    <w:p w:rsidR="00B04ABE" w:rsidRDefault="00CC040F" w:rsidP="00D27246">
      <w:pPr>
        <w:pStyle w:val="Bodytext50"/>
        <w:shd w:val="clear" w:color="auto" w:fill="auto"/>
        <w:spacing w:after="60"/>
        <w:ind w:left="426"/>
      </w:pPr>
      <w:r>
        <w:t>Возможные риски</w:t>
      </w:r>
    </w:p>
    <w:p w:rsidR="00701F14" w:rsidRDefault="00701F14" w:rsidP="00CC040F">
      <w:pPr>
        <w:pStyle w:val="Bodytext50"/>
        <w:shd w:val="clear" w:color="auto" w:fill="auto"/>
        <w:spacing w:after="60"/>
        <w:ind w:left="1300"/>
      </w:pPr>
    </w:p>
    <w:p w:rsidR="00B04ABE" w:rsidRDefault="00596F41" w:rsidP="00CC040F">
      <w:pPr>
        <w:pStyle w:val="Bodytext20"/>
        <w:shd w:val="clear" w:color="auto" w:fill="auto"/>
        <w:tabs>
          <w:tab w:val="left" w:pos="567"/>
        </w:tabs>
        <w:spacing w:before="0" w:after="0" w:line="274" w:lineRule="exact"/>
        <w:ind w:firstLine="567"/>
        <w:jc w:val="both"/>
      </w:pPr>
      <w:r>
        <w:tab/>
        <w:t>Риски</w:t>
      </w:r>
      <w:r w:rsidR="00F559FE">
        <w:t xml:space="preserve"> несанкциониров</w:t>
      </w:r>
      <w:r w:rsidR="006C25EF">
        <w:t>анного доступа к защищаемой инфо</w:t>
      </w:r>
      <w:r w:rsidR="00F559FE">
        <w:t>рм</w:t>
      </w:r>
      <w:r w:rsidR="006C25EF">
        <w:t>ации с целью осуществления финансо</w:t>
      </w:r>
      <w:r w:rsidR="00F559FE">
        <w:t>вых операций лицами, не обладающими правом и</w:t>
      </w:r>
      <w:r w:rsidR="006C25EF">
        <w:t>х осуществления, мо</w:t>
      </w:r>
      <w:r w:rsidR="00F559FE">
        <w:t>гут быть обусловлены в</w:t>
      </w:r>
      <w:r w:rsidR="00CC040F">
        <w:t xml:space="preserve"> том числе следующим</w:t>
      </w:r>
      <w:r w:rsidR="00F559FE">
        <w:t>:</w:t>
      </w:r>
    </w:p>
    <w:p w:rsidR="00CC040F" w:rsidRDefault="00CC040F" w:rsidP="00CC040F">
      <w:pPr>
        <w:pStyle w:val="Bodytext20"/>
        <w:numPr>
          <w:ilvl w:val="0"/>
          <w:numId w:val="2"/>
        </w:numPr>
        <w:shd w:val="clear" w:color="auto" w:fill="auto"/>
        <w:tabs>
          <w:tab w:val="left" w:pos="783"/>
        </w:tabs>
        <w:spacing w:before="0" w:after="0" w:line="269" w:lineRule="exact"/>
        <w:ind w:firstLine="640"/>
        <w:jc w:val="both"/>
      </w:pPr>
      <w:r>
        <w:t>к</w:t>
      </w:r>
      <w:r w:rsidR="00F559FE">
        <w:t xml:space="preserve">ража конфиденциальных данных, </w:t>
      </w:r>
      <w:r w:rsidR="006C25EF">
        <w:t xml:space="preserve">например, </w:t>
      </w:r>
      <w:r w:rsidR="006C25EF" w:rsidRPr="00CC040F">
        <w:t>CVV</w:t>
      </w:r>
      <w:r w:rsidR="006C25EF">
        <w:t>\CVC</w:t>
      </w:r>
      <w:r w:rsidR="00F559FE">
        <w:t xml:space="preserve"> номера карты посредством технических </w:t>
      </w:r>
      <w:r w:rsidR="005B1F78">
        <w:t>средств и/или вредоносного кода</w:t>
      </w:r>
      <w:r w:rsidR="00F559FE">
        <w:t xml:space="preserve"> и использование злоумышленниками указанных данных с других устройств для несанкционированного доступа;</w:t>
      </w:r>
    </w:p>
    <w:p w:rsidR="00CC040F" w:rsidRDefault="00CC040F" w:rsidP="00CC040F">
      <w:pPr>
        <w:pStyle w:val="Bodytext20"/>
        <w:numPr>
          <w:ilvl w:val="0"/>
          <w:numId w:val="2"/>
        </w:numPr>
        <w:shd w:val="clear" w:color="auto" w:fill="auto"/>
        <w:tabs>
          <w:tab w:val="left" w:pos="783"/>
        </w:tabs>
        <w:spacing w:before="0" w:after="0" w:line="269" w:lineRule="exact"/>
        <w:ind w:firstLine="640"/>
        <w:jc w:val="both"/>
      </w:pPr>
      <w:r>
        <w:t>у</w:t>
      </w:r>
      <w:r w:rsidR="006C25EF">
        <w:t xml:space="preserve">становка </w:t>
      </w:r>
      <w:r w:rsidR="00F559FE">
        <w:t xml:space="preserve">на </w:t>
      </w:r>
      <w:r>
        <w:t xml:space="preserve">используемое </w:t>
      </w:r>
      <w:r w:rsidR="00F559FE">
        <w:t>устройство вредоносного кода, который позволит</w:t>
      </w:r>
      <w:r w:rsidR="006C25EF" w:rsidRPr="006C25EF">
        <w:t xml:space="preserve"> </w:t>
      </w:r>
      <w:r w:rsidR="00F559FE">
        <w:t>злоумышленникам осуществ</w:t>
      </w:r>
      <w:r>
        <w:t>ить финансовые</w:t>
      </w:r>
      <w:r w:rsidR="00F559FE">
        <w:t xml:space="preserve"> опера</w:t>
      </w:r>
      <w:r w:rsidR="006C25EF">
        <w:t>ци</w:t>
      </w:r>
      <w:r w:rsidR="005B1F78">
        <w:t>и от в</w:t>
      </w:r>
      <w:r w:rsidR="00F559FE">
        <w:t>ашего имени;</w:t>
      </w:r>
    </w:p>
    <w:p w:rsidR="00CC040F" w:rsidRDefault="00CC040F" w:rsidP="00CC040F">
      <w:pPr>
        <w:pStyle w:val="Bodytext20"/>
        <w:numPr>
          <w:ilvl w:val="0"/>
          <w:numId w:val="2"/>
        </w:numPr>
        <w:shd w:val="clear" w:color="auto" w:fill="auto"/>
        <w:tabs>
          <w:tab w:val="left" w:pos="783"/>
        </w:tabs>
        <w:spacing w:before="0" w:after="0" w:line="269" w:lineRule="exact"/>
        <w:ind w:firstLine="640"/>
        <w:jc w:val="both"/>
      </w:pPr>
      <w:r>
        <w:t>к</w:t>
      </w:r>
      <w:r w:rsidR="00F559FE">
        <w:t>ража или несанкционированный д</w:t>
      </w:r>
      <w:r w:rsidR="005B1F78">
        <w:t>оступ к устройству, с которого в</w:t>
      </w:r>
      <w:r w:rsidR="00F559FE">
        <w:t xml:space="preserve">ы </w:t>
      </w:r>
      <w:r>
        <w:t xml:space="preserve">осуществляете финансовые операции </w:t>
      </w:r>
      <w:r w:rsidR="00F559FE">
        <w:t xml:space="preserve">для получения данных и/или несанкционированного доступа к </w:t>
      </w:r>
      <w:r>
        <w:t xml:space="preserve">используемым </w:t>
      </w:r>
      <w:r w:rsidR="00F559FE">
        <w:t>сервисам с этого устройства;</w:t>
      </w:r>
    </w:p>
    <w:p w:rsidR="00B04ABE" w:rsidRDefault="00CC040F" w:rsidP="00CC040F">
      <w:pPr>
        <w:pStyle w:val="Bodytext20"/>
        <w:numPr>
          <w:ilvl w:val="0"/>
          <w:numId w:val="2"/>
        </w:numPr>
        <w:shd w:val="clear" w:color="auto" w:fill="auto"/>
        <w:tabs>
          <w:tab w:val="left" w:pos="783"/>
        </w:tabs>
        <w:spacing w:before="0" w:after="0" w:line="269" w:lineRule="exact"/>
        <w:ind w:firstLine="640"/>
        <w:jc w:val="both"/>
      </w:pPr>
      <w:r>
        <w:t>п</w:t>
      </w:r>
      <w:r w:rsidR="00F559FE">
        <w:t xml:space="preserve">олучение конфиденциальных данных, в </w:t>
      </w:r>
      <w:proofErr w:type="spellStart"/>
      <w:r w:rsidR="00F559FE">
        <w:t>т.ч</w:t>
      </w:r>
      <w:proofErr w:type="spellEnd"/>
      <w:r w:rsidR="00F559FE">
        <w:t>. паспортных данных, номеров счетов и т.д. путем обмана и/или злоупотреб</w:t>
      </w:r>
      <w:r w:rsidR="006C25EF">
        <w:t>л</w:t>
      </w:r>
      <w:r w:rsidR="00F559FE">
        <w:t>ения доверием, когда злоумышленник представляется с</w:t>
      </w:r>
      <w:r w:rsidR="006C25EF">
        <w:t xml:space="preserve">отрудником </w:t>
      </w:r>
      <w:r>
        <w:t>финансовой организации</w:t>
      </w:r>
      <w:r w:rsidR="006C25EF">
        <w:t xml:space="preserve"> или техниче</w:t>
      </w:r>
      <w:r w:rsidR="00F559FE">
        <w:t>ским специалистом</w:t>
      </w:r>
      <w:r>
        <w:t>,</w:t>
      </w:r>
      <w:r w:rsidR="00F559FE">
        <w:t xml:space="preserve"> или ис</w:t>
      </w:r>
      <w:r w:rsidR="005B1F78">
        <w:t>пользует иную легенду и просит в</w:t>
      </w:r>
      <w:r w:rsidR="00F559FE">
        <w:t>ас сообщить ему эти секретные данные; или направляет поддельные сообщения с просьбой предоставить информацию</w:t>
      </w:r>
      <w:r w:rsidR="006C25EF">
        <w:t xml:space="preserve"> или совершить действие, которо</w:t>
      </w:r>
      <w:r w:rsidR="00F559FE">
        <w:t>е может привести к компрометации устройства.</w:t>
      </w:r>
    </w:p>
    <w:p w:rsidR="00CC040F" w:rsidRDefault="00CC040F" w:rsidP="00CC040F">
      <w:pPr>
        <w:pStyle w:val="Bodytext20"/>
        <w:shd w:val="clear" w:color="auto" w:fill="auto"/>
        <w:tabs>
          <w:tab w:val="left" w:pos="783"/>
        </w:tabs>
        <w:spacing w:before="0" w:after="0" w:line="269" w:lineRule="exact"/>
        <w:ind w:left="640"/>
        <w:jc w:val="both"/>
      </w:pPr>
    </w:p>
    <w:p w:rsidR="00CC040F" w:rsidRDefault="00CC040F" w:rsidP="00CC040F">
      <w:pPr>
        <w:pStyle w:val="Bodytext20"/>
        <w:shd w:val="clear" w:color="auto" w:fill="auto"/>
        <w:tabs>
          <w:tab w:val="left" w:pos="783"/>
        </w:tabs>
        <w:spacing w:before="0" w:after="0" w:line="269" w:lineRule="exact"/>
        <w:ind w:left="640"/>
        <w:jc w:val="center"/>
        <w:rPr>
          <w:b/>
        </w:rPr>
      </w:pPr>
      <w:r w:rsidRPr="00CC040F">
        <w:rPr>
          <w:b/>
        </w:rPr>
        <w:t>Рекомендуемые меры по предотвращению несанкционированного доступа</w:t>
      </w:r>
    </w:p>
    <w:p w:rsidR="00701F14" w:rsidRDefault="00701F14" w:rsidP="00CC040F">
      <w:pPr>
        <w:pStyle w:val="Bodytext20"/>
        <w:shd w:val="clear" w:color="auto" w:fill="auto"/>
        <w:tabs>
          <w:tab w:val="left" w:pos="783"/>
        </w:tabs>
        <w:spacing w:before="0" w:after="0" w:line="269" w:lineRule="exact"/>
        <w:ind w:left="640"/>
        <w:jc w:val="center"/>
      </w:pPr>
    </w:p>
    <w:p w:rsidR="00A96883" w:rsidRDefault="00A96883" w:rsidP="00701F14">
      <w:pPr>
        <w:pStyle w:val="Bodytext20"/>
        <w:shd w:val="clear" w:color="auto" w:fill="auto"/>
        <w:tabs>
          <w:tab w:val="left" w:pos="567"/>
        </w:tabs>
        <w:spacing w:before="0" w:after="0" w:line="274" w:lineRule="exact"/>
        <w:ind w:firstLine="567"/>
        <w:jc w:val="both"/>
      </w:pPr>
      <w:r w:rsidRPr="00A96883">
        <w:tab/>
        <w:t>В целях снижения риска реализации инцидентов информационной безопасности рекомендуе</w:t>
      </w:r>
      <w:r>
        <w:t>т</w:t>
      </w:r>
      <w:r w:rsidRPr="00A96883">
        <w:t>ся соблюдать ряд профилактических мероприятий, направленных на повышение уровня информационной безопасности при осуществлении финансовых операций посредством автоматизированных систем.</w:t>
      </w:r>
    </w:p>
    <w:p w:rsidR="00B04ABE" w:rsidRDefault="00A96883" w:rsidP="00701F14">
      <w:pPr>
        <w:pStyle w:val="Bodytext20"/>
        <w:shd w:val="clear" w:color="auto" w:fill="auto"/>
        <w:tabs>
          <w:tab w:val="left" w:pos="567"/>
        </w:tabs>
        <w:spacing w:before="0" w:after="0" w:line="274" w:lineRule="exact"/>
        <w:ind w:firstLine="567"/>
        <w:jc w:val="both"/>
      </w:pPr>
      <w:r>
        <w:tab/>
      </w:r>
      <w:r w:rsidRPr="00701F14">
        <w:t>О</w:t>
      </w:r>
      <w:r w:rsidR="00F559FE" w:rsidRPr="00701F14">
        <w:t>беспечьте защиту устройства</w:t>
      </w:r>
      <w:r w:rsidR="00F559FE">
        <w:t>, с которого вы поль</w:t>
      </w:r>
      <w:r w:rsidR="006C25EF">
        <w:t xml:space="preserve">зуетесь услугами </w:t>
      </w:r>
      <w:r>
        <w:t>финансовых организаций</w:t>
      </w:r>
      <w:r w:rsidR="006C25EF">
        <w:t xml:space="preserve">, </w:t>
      </w:r>
      <w:r>
        <w:t>в том числе</w:t>
      </w:r>
      <w:r w:rsidR="00F559FE">
        <w:t>:</w:t>
      </w:r>
    </w:p>
    <w:p w:rsidR="00AD0C50" w:rsidRDefault="00A96883" w:rsidP="00701F14">
      <w:pPr>
        <w:pStyle w:val="Bodytext20"/>
        <w:numPr>
          <w:ilvl w:val="0"/>
          <w:numId w:val="2"/>
        </w:numPr>
        <w:shd w:val="clear" w:color="auto" w:fill="auto"/>
        <w:tabs>
          <w:tab w:val="left" w:pos="783"/>
        </w:tabs>
        <w:spacing w:before="0" w:after="0" w:line="269" w:lineRule="exact"/>
        <w:ind w:firstLine="640"/>
        <w:jc w:val="both"/>
      </w:pPr>
      <w:r>
        <w:lastRenderedPageBreak/>
        <w:t>используйте</w:t>
      </w:r>
      <w:r w:rsidR="00F559FE">
        <w:t xml:space="preserve"> только лицензионно</w:t>
      </w:r>
      <w:r>
        <w:t>е</w:t>
      </w:r>
      <w:r w:rsidR="00F559FE">
        <w:t xml:space="preserve"> программно</w:t>
      </w:r>
      <w:r>
        <w:t>е</w:t>
      </w:r>
      <w:r w:rsidR="00F559FE">
        <w:t xml:space="preserve"> обеспечени</w:t>
      </w:r>
      <w:r>
        <w:t>е</w:t>
      </w:r>
      <w:r w:rsidR="00F559FE">
        <w:t>, полученно</w:t>
      </w:r>
      <w:r>
        <w:t>е</w:t>
      </w:r>
      <w:r w:rsidR="00F559FE">
        <w:t xml:space="preserve"> из доверенных источников;</w:t>
      </w:r>
      <w:r w:rsidR="00AD0C50" w:rsidRPr="00AD0C50">
        <w:t xml:space="preserve"> </w:t>
      </w:r>
    </w:p>
    <w:p w:rsidR="00B04ABE" w:rsidRDefault="00A96883" w:rsidP="00701F14">
      <w:pPr>
        <w:pStyle w:val="Bodytext20"/>
        <w:numPr>
          <w:ilvl w:val="0"/>
          <w:numId w:val="2"/>
        </w:numPr>
        <w:shd w:val="clear" w:color="auto" w:fill="auto"/>
        <w:tabs>
          <w:tab w:val="left" w:pos="793"/>
        </w:tabs>
        <w:spacing w:before="0" w:after="0" w:line="269" w:lineRule="exact"/>
        <w:ind w:firstLine="640"/>
        <w:jc w:val="both"/>
      </w:pPr>
      <w:r>
        <w:t>использу</w:t>
      </w:r>
      <w:r w:rsidR="0035426A">
        <w:t>й</w:t>
      </w:r>
      <w:r>
        <w:t xml:space="preserve">те </w:t>
      </w:r>
      <w:r w:rsidR="006C25EF">
        <w:t>ан</w:t>
      </w:r>
      <w:r w:rsidR="00F559FE">
        <w:t>тивирус</w:t>
      </w:r>
      <w:r>
        <w:t xml:space="preserve">ную </w:t>
      </w:r>
      <w:r w:rsidR="005B1F78" w:rsidRPr="00685DD0">
        <w:t>программное обеспечение, регулярно обновля</w:t>
      </w:r>
      <w:r w:rsidR="005B1F78">
        <w:t>й</w:t>
      </w:r>
      <w:r w:rsidR="005B1F78" w:rsidRPr="00685DD0">
        <w:t>т</w:t>
      </w:r>
      <w:r w:rsidR="005B1F78">
        <w:t>е</w:t>
      </w:r>
      <w:r w:rsidR="005B1F78" w:rsidRPr="00685DD0">
        <w:t xml:space="preserve"> антивирусные базы;</w:t>
      </w:r>
    </w:p>
    <w:p w:rsidR="005B1F78" w:rsidRDefault="005B1F78" w:rsidP="00701F14">
      <w:pPr>
        <w:pStyle w:val="Bodytext20"/>
        <w:numPr>
          <w:ilvl w:val="0"/>
          <w:numId w:val="2"/>
        </w:numPr>
        <w:shd w:val="clear" w:color="auto" w:fill="auto"/>
        <w:tabs>
          <w:tab w:val="left" w:pos="793"/>
        </w:tabs>
        <w:spacing w:before="0" w:after="0" w:line="269" w:lineRule="exact"/>
        <w:ind w:firstLine="640"/>
        <w:jc w:val="both"/>
      </w:pPr>
      <w:r>
        <w:t>используйте</w:t>
      </w:r>
      <w:r w:rsidRPr="005B1F78">
        <w:t xml:space="preserve"> специализированные программы для защиты информации (персональные межсетевые экраны и средства защиты от несанкционированного доступа), средства контроля конфигурации устройств</w:t>
      </w:r>
      <w:r>
        <w:t>;</w:t>
      </w:r>
    </w:p>
    <w:p w:rsidR="005B1F78" w:rsidRPr="00E54448" w:rsidRDefault="005B1F78" w:rsidP="00701F14">
      <w:pPr>
        <w:pStyle w:val="Bodytext20"/>
        <w:numPr>
          <w:ilvl w:val="0"/>
          <w:numId w:val="2"/>
        </w:numPr>
        <w:shd w:val="clear" w:color="auto" w:fill="auto"/>
        <w:tabs>
          <w:tab w:val="left" w:pos="788"/>
        </w:tabs>
        <w:spacing w:before="0" w:after="0" w:line="269" w:lineRule="exact"/>
        <w:ind w:firstLine="640"/>
        <w:jc w:val="both"/>
      </w:pPr>
      <w:r>
        <w:t xml:space="preserve">ограничьте доступ к устройству, </w:t>
      </w:r>
      <w:r w:rsidRPr="005B1F78">
        <w:t>исключит</w:t>
      </w:r>
      <w:r>
        <w:t>е</w:t>
      </w:r>
      <w:r w:rsidRPr="005B1F78">
        <w:t xml:space="preserve"> (ограничь</w:t>
      </w:r>
      <w:r>
        <w:t>те</w:t>
      </w:r>
      <w:r w:rsidRPr="005B1F78">
        <w:t xml:space="preserve">) возможность дистанционного </w:t>
      </w:r>
      <w:r w:rsidRPr="00E54448">
        <w:t>подключения к устройству третьим лицам;</w:t>
      </w:r>
    </w:p>
    <w:p w:rsidR="00B04ABE" w:rsidRPr="00E54448" w:rsidRDefault="005B1F78" w:rsidP="00701F14">
      <w:pPr>
        <w:pStyle w:val="Bodytext20"/>
        <w:numPr>
          <w:ilvl w:val="0"/>
          <w:numId w:val="2"/>
        </w:numPr>
        <w:shd w:val="clear" w:color="auto" w:fill="auto"/>
        <w:tabs>
          <w:tab w:val="left" w:pos="788"/>
        </w:tabs>
        <w:spacing w:before="0" w:after="0" w:line="269" w:lineRule="exact"/>
        <w:ind w:firstLine="640"/>
        <w:jc w:val="both"/>
      </w:pPr>
      <w:r w:rsidRPr="00E54448">
        <w:t>установите</w:t>
      </w:r>
      <w:r w:rsidR="00F559FE" w:rsidRPr="00E54448">
        <w:t xml:space="preserve"> </w:t>
      </w:r>
      <w:r w:rsidRPr="00E54448">
        <w:t>сложные пароли</w:t>
      </w:r>
      <w:r w:rsidR="005779EB" w:rsidRPr="00E54448">
        <w:t xml:space="preserve"> и регулярно их меняйте</w:t>
      </w:r>
      <w:r w:rsidR="00F559FE" w:rsidRPr="00E54448">
        <w:t>;</w:t>
      </w:r>
    </w:p>
    <w:p w:rsidR="00E54448" w:rsidRPr="00E54448" w:rsidRDefault="005B1F78" w:rsidP="00701F14">
      <w:pPr>
        <w:pStyle w:val="Bodytext20"/>
        <w:numPr>
          <w:ilvl w:val="0"/>
          <w:numId w:val="2"/>
        </w:numPr>
        <w:shd w:val="clear" w:color="auto" w:fill="auto"/>
        <w:tabs>
          <w:tab w:val="left" w:pos="798"/>
        </w:tabs>
        <w:spacing w:before="0" w:after="0" w:line="269" w:lineRule="exact"/>
        <w:ind w:firstLine="640"/>
        <w:jc w:val="both"/>
      </w:pPr>
      <w:r w:rsidRPr="00E54448">
        <w:t>своевременно устанавливайте актуальные обновления безопасности (операционные системы, офисные пакеты и т.д.);</w:t>
      </w:r>
      <w:r w:rsidR="00F559FE" w:rsidRPr="00E54448">
        <w:t xml:space="preserve"> </w:t>
      </w:r>
    </w:p>
    <w:p w:rsidR="00E54448" w:rsidRPr="00E54448" w:rsidRDefault="00E54448" w:rsidP="00701F14">
      <w:pPr>
        <w:pStyle w:val="Bodytext20"/>
        <w:numPr>
          <w:ilvl w:val="0"/>
          <w:numId w:val="2"/>
        </w:numPr>
        <w:shd w:val="clear" w:color="auto" w:fill="auto"/>
        <w:tabs>
          <w:tab w:val="left" w:pos="798"/>
        </w:tabs>
        <w:spacing w:before="0" w:after="0" w:line="269" w:lineRule="exact"/>
        <w:ind w:firstLine="640"/>
        <w:jc w:val="both"/>
      </w:pPr>
      <w:r w:rsidRPr="00E54448">
        <w:t>при работе на смартфоне отключите прием сообщений MMS. Прием MMS является серьезной уязвимостью вашего смартфона.</w:t>
      </w:r>
    </w:p>
    <w:p w:rsidR="00E54448" w:rsidRDefault="00E54448" w:rsidP="00701F14">
      <w:pPr>
        <w:pStyle w:val="Bodytext20"/>
        <w:numPr>
          <w:ilvl w:val="0"/>
          <w:numId w:val="2"/>
        </w:numPr>
        <w:shd w:val="clear" w:color="auto" w:fill="auto"/>
        <w:tabs>
          <w:tab w:val="left" w:pos="798"/>
        </w:tabs>
        <w:spacing w:before="0" w:after="0" w:line="269" w:lineRule="exact"/>
        <w:ind w:firstLine="640"/>
        <w:jc w:val="both"/>
      </w:pPr>
      <w:r>
        <w:t>не передавайте ваше устройство третьим лицам, они могу установить на него вредоносный код</w:t>
      </w:r>
      <w:r w:rsidR="00701F14">
        <w:t>.</w:t>
      </w:r>
    </w:p>
    <w:p w:rsidR="005779EB" w:rsidRDefault="005779EB" w:rsidP="005B1F78">
      <w:pPr>
        <w:pStyle w:val="Bodytext20"/>
        <w:shd w:val="clear" w:color="auto" w:fill="auto"/>
        <w:tabs>
          <w:tab w:val="left" w:pos="1470"/>
        </w:tabs>
        <w:spacing w:before="0" w:after="0" w:line="240" w:lineRule="exact"/>
        <w:ind w:left="640"/>
        <w:jc w:val="both"/>
        <w:rPr>
          <w:u w:val="single"/>
        </w:rPr>
      </w:pPr>
    </w:p>
    <w:p w:rsidR="00DC498A" w:rsidRPr="00701F14" w:rsidRDefault="00F559FE" w:rsidP="00701F14">
      <w:pPr>
        <w:pStyle w:val="Bodytext20"/>
        <w:shd w:val="clear" w:color="auto" w:fill="auto"/>
        <w:tabs>
          <w:tab w:val="left" w:pos="567"/>
        </w:tabs>
        <w:spacing w:before="0" w:after="0" w:line="274" w:lineRule="exact"/>
        <w:ind w:firstLine="567"/>
        <w:jc w:val="both"/>
      </w:pPr>
      <w:r w:rsidRPr="00701F14">
        <w:t>Обеспечьте конфиденциальность</w:t>
      </w:r>
      <w:r w:rsidR="005B1F78" w:rsidRPr="00701F14">
        <w:t xml:space="preserve"> ваших персональных данных</w:t>
      </w:r>
      <w:r w:rsidR="00DC498A" w:rsidRPr="00701F14">
        <w:t>:</w:t>
      </w:r>
    </w:p>
    <w:p w:rsidR="00DC498A" w:rsidRDefault="005779EB" w:rsidP="00701F14">
      <w:pPr>
        <w:pStyle w:val="Bodytext20"/>
        <w:numPr>
          <w:ilvl w:val="0"/>
          <w:numId w:val="2"/>
        </w:numPr>
        <w:shd w:val="clear" w:color="auto" w:fill="auto"/>
        <w:tabs>
          <w:tab w:val="left" w:pos="793"/>
        </w:tabs>
        <w:spacing w:before="0" w:after="0" w:line="269" w:lineRule="exact"/>
        <w:ind w:firstLine="640"/>
        <w:jc w:val="both"/>
      </w:pPr>
      <w:r>
        <w:t xml:space="preserve"> </w:t>
      </w:r>
      <w:r w:rsidR="00DC498A">
        <w:t>с</w:t>
      </w:r>
      <w:r w:rsidR="00F559FE">
        <w:t>облюд</w:t>
      </w:r>
      <w:r w:rsidR="006F1DD6">
        <w:t>айте принцип разумного раскрыти</w:t>
      </w:r>
      <w:r w:rsidR="00F559FE">
        <w:t xml:space="preserve">я информации о номерах счетов, о </w:t>
      </w:r>
      <w:r w:rsidR="005B1F78">
        <w:t>в</w:t>
      </w:r>
      <w:r w:rsidR="00F559FE">
        <w:t>аших паспортных данных, о номерах к</w:t>
      </w:r>
      <w:r w:rsidR="009A4716">
        <w:t>редитных и дебетовых карт, о CVC\</w:t>
      </w:r>
      <w:r w:rsidR="009A4716" w:rsidRPr="00701F14">
        <w:t>C</w:t>
      </w:r>
      <w:r w:rsidR="009A4716">
        <w:t>VV</w:t>
      </w:r>
      <w:r w:rsidR="00F559FE">
        <w:t xml:space="preserve"> кодах</w:t>
      </w:r>
      <w:r w:rsidR="00DC498A">
        <w:t>;</w:t>
      </w:r>
    </w:p>
    <w:p w:rsidR="00DC498A" w:rsidRPr="00E54448" w:rsidRDefault="00DC498A" w:rsidP="00701F14">
      <w:pPr>
        <w:pStyle w:val="Bodytext20"/>
        <w:numPr>
          <w:ilvl w:val="0"/>
          <w:numId w:val="2"/>
        </w:numPr>
        <w:shd w:val="clear" w:color="auto" w:fill="auto"/>
        <w:tabs>
          <w:tab w:val="left" w:pos="793"/>
        </w:tabs>
        <w:spacing w:before="0" w:after="0" w:line="269" w:lineRule="exact"/>
        <w:ind w:firstLine="640"/>
        <w:jc w:val="both"/>
      </w:pPr>
      <w:r w:rsidRPr="00E54448">
        <w:t>не вводите персональную информацию на подозрительных сайтах и других неизвестных вам ресурсах;</w:t>
      </w:r>
    </w:p>
    <w:p w:rsidR="00DC498A" w:rsidRPr="00E54448" w:rsidRDefault="00DC498A" w:rsidP="00701F14">
      <w:pPr>
        <w:pStyle w:val="Bodytext20"/>
        <w:numPr>
          <w:ilvl w:val="0"/>
          <w:numId w:val="2"/>
        </w:numPr>
        <w:shd w:val="clear" w:color="auto" w:fill="auto"/>
        <w:tabs>
          <w:tab w:val="left" w:pos="793"/>
        </w:tabs>
        <w:spacing w:before="0" w:after="0" w:line="269" w:lineRule="exact"/>
        <w:ind w:firstLine="640"/>
        <w:jc w:val="both"/>
      </w:pPr>
      <w:r w:rsidRPr="00E54448">
        <w:t>не используйте социальные сети для отправки конфиденциальной информации, она может быть перехвачена злоумышленниками;</w:t>
      </w:r>
    </w:p>
    <w:p w:rsidR="00DC498A" w:rsidRPr="00E54448" w:rsidRDefault="00DC498A" w:rsidP="00701F14">
      <w:pPr>
        <w:pStyle w:val="Bodytext20"/>
        <w:numPr>
          <w:ilvl w:val="0"/>
          <w:numId w:val="2"/>
        </w:numPr>
        <w:shd w:val="clear" w:color="auto" w:fill="auto"/>
        <w:tabs>
          <w:tab w:val="left" w:pos="793"/>
        </w:tabs>
        <w:spacing w:before="0" w:after="0" w:line="269" w:lineRule="exact"/>
        <w:ind w:firstLine="640"/>
        <w:jc w:val="both"/>
      </w:pPr>
      <w:r w:rsidRPr="00E54448">
        <w:t>при использовании программ для мгновенного обмена сообщениями (мессенджеров) всегда включайте функцию «сквозного» шифрования.</w:t>
      </w:r>
    </w:p>
    <w:p w:rsidR="00E54448" w:rsidRPr="00E54448" w:rsidRDefault="00E54448" w:rsidP="00701F14">
      <w:pPr>
        <w:pStyle w:val="Bodytext20"/>
        <w:numPr>
          <w:ilvl w:val="0"/>
          <w:numId w:val="2"/>
        </w:numPr>
        <w:shd w:val="clear" w:color="auto" w:fill="auto"/>
        <w:tabs>
          <w:tab w:val="left" w:pos="793"/>
        </w:tabs>
        <w:spacing w:before="0" w:after="0" w:line="269" w:lineRule="exact"/>
        <w:ind w:firstLine="640"/>
        <w:jc w:val="both"/>
      </w:pPr>
      <w:r w:rsidRPr="00E54448">
        <w:t>не отправляйте ваши данные вместе с паролями по электронной почте. Используете разные ресурсы для отправки данных и пароля.</w:t>
      </w:r>
    </w:p>
    <w:p w:rsidR="00E54448" w:rsidRDefault="00E54448" w:rsidP="00E54448">
      <w:pPr>
        <w:pStyle w:val="Bodytext20"/>
        <w:shd w:val="clear" w:color="auto" w:fill="auto"/>
        <w:tabs>
          <w:tab w:val="left" w:pos="856"/>
        </w:tabs>
        <w:spacing w:before="0" w:after="0" w:line="278" w:lineRule="exact"/>
        <w:ind w:left="620"/>
        <w:jc w:val="both"/>
      </w:pPr>
    </w:p>
    <w:p w:rsidR="00B04ABE" w:rsidRPr="005779EB" w:rsidRDefault="005779EB" w:rsidP="005779EB">
      <w:pPr>
        <w:pStyle w:val="Bodytext20"/>
        <w:shd w:val="clear" w:color="auto" w:fill="auto"/>
        <w:tabs>
          <w:tab w:val="left" w:pos="793"/>
        </w:tabs>
        <w:spacing w:before="0" w:after="0" w:line="274" w:lineRule="exact"/>
        <w:ind w:left="640"/>
        <w:jc w:val="both"/>
      </w:pPr>
      <w:r w:rsidRPr="00701F14">
        <w:t>При работе в сети Интернет п</w:t>
      </w:r>
      <w:r w:rsidR="00F559FE" w:rsidRPr="00701F14">
        <w:t>роявляйте осторожность и преду</w:t>
      </w:r>
      <w:r w:rsidR="006F1DD6" w:rsidRPr="00701F14">
        <w:t>с</w:t>
      </w:r>
      <w:r w:rsidR="00F559FE" w:rsidRPr="00701F14">
        <w:t>мотрительность</w:t>
      </w:r>
      <w:r w:rsidR="00F559FE" w:rsidRPr="005779EB">
        <w:t>:</w:t>
      </w:r>
    </w:p>
    <w:p w:rsidR="005779EB" w:rsidRPr="005779EB" w:rsidRDefault="005779EB" w:rsidP="00701F14">
      <w:pPr>
        <w:pStyle w:val="Bodytext20"/>
        <w:numPr>
          <w:ilvl w:val="0"/>
          <w:numId w:val="2"/>
        </w:numPr>
        <w:shd w:val="clear" w:color="auto" w:fill="auto"/>
        <w:tabs>
          <w:tab w:val="left" w:pos="793"/>
        </w:tabs>
        <w:spacing w:before="0" w:after="0" w:line="269" w:lineRule="exact"/>
        <w:ind w:firstLine="640"/>
        <w:jc w:val="both"/>
      </w:pPr>
      <w:r w:rsidRPr="005779EB">
        <w:t xml:space="preserve">не подключайтесь к публичным сетям </w:t>
      </w:r>
      <w:proofErr w:type="spellStart"/>
      <w:r w:rsidRPr="005779EB">
        <w:t>Wi-Fi</w:t>
      </w:r>
      <w:proofErr w:type="spellEnd"/>
      <w:r w:rsidRPr="005779EB">
        <w:t xml:space="preserve">. Надежней использовать мобильную сеть Интернет. Не допускайте автоматического подключения устройства к сетям </w:t>
      </w:r>
      <w:proofErr w:type="spellStart"/>
      <w:r w:rsidRPr="005779EB">
        <w:t>Wi-Fi</w:t>
      </w:r>
      <w:proofErr w:type="spellEnd"/>
      <w:r w:rsidRPr="005779EB">
        <w:t xml:space="preserve"> без вашего согласия; </w:t>
      </w:r>
    </w:p>
    <w:p w:rsidR="005779EB" w:rsidRPr="000C562B" w:rsidRDefault="005779EB" w:rsidP="00701F14">
      <w:pPr>
        <w:pStyle w:val="Bodytext20"/>
        <w:numPr>
          <w:ilvl w:val="0"/>
          <w:numId w:val="2"/>
        </w:numPr>
        <w:shd w:val="clear" w:color="auto" w:fill="auto"/>
        <w:tabs>
          <w:tab w:val="left" w:pos="793"/>
        </w:tabs>
        <w:spacing w:before="0" w:after="0" w:line="269" w:lineRule="exact"/>
        <w:ind w:firstLine="640"/>
        <w:jc w:val="both"/>
      </w:pPr>
      <w:r w:rsidRPr="005779EB">
        <w:t xml:space="preserve">не передавайте личную информацию через общедоступные </w:t>
      </w:r>
      <w:proofErr w:type="spellStart"/>
      <w:r w:rsidRPr="005779EB">
        <w:t>Wi-Fi</w:t>
      </w:r>
      <w:proofErr w:type="spellEnd"/>
      <w:r w:rsidRPr="005779EB">
        <w:t xml:space="preserve"> сети. Работая в них, желательно не вводить пароли доступа, логины, данные платежных карт и прочую </w:t>
      </w:r>
      <w:r w:rsidRPr="000C562B">
        <w:t>конфиденциальную информацию.</w:t>
      </w:r>
    </w:p>
    <w:p w:rsidR="000C562B" w:rsidRPr="000C562B" w:rsidRDefault="000C562B" w:rsidP="00701F14">
      <w:pPr>
        <w:pStyle w:val="Bodytext20"/>
        <w:numPr>
          <w:ilvl w:val="0"/>
          <w:numId w:val="2"/>
        </w:numPr>
        <w:shd w:val="clear" w:color="auto" w:fill="auto"/>
        <w:tabs>
          <w:tab w:val="left" w:pos="793"/>
        </w:tabs>
        <w:spacing w:before="0" w:after="0" w:line="269" w:lineRule="exact"/>
        <w:ind w:firstLine="640"/>
        <w:jc w:val="both"/>
      </w:pPr>
      <w:r w:rsidRPr="000C562B">
        <w:t>не используйте программы-помощники переключения раскладок и исправления ошибок ввода. Такие программы сохраняют все набираемые символы и, тем самым, могут перехватывать пароли и конфиденциальные данные;</w:t>
      </w:r>
    </w:p>
    <w:p w:rsidR="000C562B" w:rsidRPr="000C562B" w:rsidRDefault="000C562B" w:rsidP="00701F14">
      <w:pPr>
        <w:pStyle w:val="Bodytext20"/>
        <w:numPr>
          <w:ilvl w:val="0"/>
          <w:numId w:val="2"/>
        </w:numPr>
        <w:shd w:val="clear" w:color="auto" w:fill="auto"/>
        <w:tabs>
          <w:tab w:val="left" w:pos="793"/>
        </w:tabs>
        <w:spacing w:before="0" w:after="0" w:line="269" w:lineRule="exact"/>
        <w:ind w:firstLine="640"/>
        <w:jc w:val="both"/>
      </w:pPr>
      <w:r w:rsidRPr="000C562B">
        <w:t>убедитесь, что в адресной строке браузера указан верный адрес сайта финансовой организации;</w:t>
      </w:r>
    </w:p>
    <w:p w:rsidR="000C562B" w:rsidRPr="000C562B" w:rsidRDefault="000C562B" w:rsidP="00701F14">
      <w:pPr>
        <w:pStyle w:val="Bodytext20"/>
        <w:numPr>
          <w:ilvl w:val="0"/>
          <w:numId w:val="2"/>
        </w:numPr>
        <w:shd w:val="clear" w:color="auto" w:fill="auto"/>
        <w:tabs>
          <w:tab w:val="left" w:pos="793"/>
        </w:tabs>
        <w:spacing w:before="0" w:after="0" w:line="269" w:lineRule="exact"/>
        <w:ind w:firstLine="640"/>
        <w:jc w:val="both"/>
      </w:pPr>
      <w:r w:rsidRPr="000C562B">
        <w:t>остерегайтесь веб-страниц, которые требуют установить программное обеспечение. Отменяйте установку, если вместе с требуемым приложением предполагается установка других программ;</w:t>
      </w:r>
    </w:p>
    <w:p w:rsidR="00B04ABE" w:rsidRDefault="00FD156B" w:rsidP="006C25EF">
      <w:pPr>
        <w:pStyle w:val="Bodytext20"/>
        <w:numPr>
          <w:ilvl w:val="0"/>
          <w:numId w:val="2"/>
        </w:numPr>
        <w:shd w:val="clear" w:color="auto" w:fill="auto"/>
        <w:tabs>
          <w:tab w:val="left" w:pos="798"/>
        </w:tabs>
        <w:spacing w:before="0" w:after="0" w:line="269" w:lineRule="exact"/>
        <w:ind w:firstLine="640"/>
        <w:jc w:val="both"/>
      </w:pPr>
      <w:r>
        <w:t xml:space="preserve">не открывайте файлы, полученные(скачанные) из </w:t>
      </w:r>
      <w:proofErr w:type="spellStart"/>
      <w:r>
        <w:t>недоверенных</w:t>
      </w:r>
      <w:proofErr w:type="spellEnd"/>
      <w:r>
        <w:t xml:space="preserve"> источников, они</w:t>
      </w:r>
      <w:r w:rsidR="00F559FE">
        <w:t xml:space="preserve"> могут привести к заражению вашего устройства вредоносным кодом. </w:t>
      </w:r>
      <w:r>
        <w:t xml:space="preserve">Помните, что архивные файлы с паролем и зашифрованные файлы/архивы не могут быть проверены антивирусным ПО в автоматического режиме. </w:t>
      </w:r>
      <w:r w:rsidR="00F559FE">
        <w:t xml:space="preserve">Вредоносный код, попав к вам через </w:t>
      </w:r>
      <w:r w:rsidR="006F1DD6">
        <w:t>электронную почту или интерн</w:t>
      </w:r>
      <w:r w:rsidR="00F559FE">
        <w:t>ет ссылку на сайт, может получить доступ к любым да</w:t>
      </w:r>
      <w:r w:rsidR="006F1DD6">
        <w:t>нным и информационным системам на</w:t>
      </w:r>
      <w:r w:rsidR="00F559FE">
        <w:t xml:space="preserve"> вашем устройстве;</w:t>
      </w:r>
      <w:r w:rsidRPr="00FD156B">
        <w:t xml:space="preserve"> </w:t>
      </w:r>
    </w:p>
    <w:p w:rsidR="000C562B" w:rsidRDefault="00FD156B" w:rsidP="00701F14">
      <w:pPr>
        <w:pStyle w:val="Bodytext20"/>
        <w:numPr>
          <w:ilvl w:val="0"/>
          <w:numId w:val="2"/>
        </w:numPr>
        <w:shd w:val="clear" w:color="auto" w:fill="auto"/>
        <w:tabs>
          <w:tab w:val="left" w:pos="793"/>
        </w:tabs>
        <w:spacing w:before="0" w:after="0" w:line="269" w:lineRule="exact"/>
        <w:ind w:firstLine="640"/>
        <w:jc w:val="both"/>
      </w:pPr>
      <w:r>
        <w:t>н</w:t>
      </w:r>
      <w:r w:rsidR="000C562B">
        <w:t>е сохраня</w:t>
      </w:r>
      <w:r w:rsidR="002F7B95">
        <w:t>йте</w:t>
      </w:r>
      <w:r w:rsidR="000C562B">
        <w:t xml:space="preserve"> пароли в памяти интернет-браузера, если к компьютеру есть доступ третьих лиц;</w:t>
      </w:r>
    </w:p>
    <w:p w:rsidR="000C562B" w:rsidRDefault="00FD156B" w:rsidP="00701F14">
      <w:pPr>
        <w:pStyle w:val="Bodytext20"/>
        <w:numPr>
          <w:ilvl w:val="0"/>
          <w:numId w:val="2"/>
        </w:numPr>
        <w:shd w:val="clear" w:color="auto" w:fill="auto"/>
        <w:tabs>
          <w:tab w:val="left" w:pos="793"/>
        </w:tabs>
        <w:spacing w:before="0" w:after="0" w:line="269" w:lineRule="exact"/>
        <w:ind w:firstLine="640"/>
        <w:jc w:val="both"/>
      </w:pPr>
      <w:r>
        <w:t>н</w:t>
      </w:r>
      <w:r w:rsidR="000C562B">
        <w:t>е нажима</w:t>
      </w:r>
      <w:r>
        <w:t>й</w:t>
      </w:r>
      <w:r w:rsidR="000C562B">
        <w:t>т</w:t>
      </w:r>
      <w:r>
        <w:t>е</w:t>
      </w:r>
      <w:r w:rsidR="000C562B">
        <w:t xml:space="preserve"> на баннеры и всплывающие окна, возникающие во время работы с сетью Интернет;</w:t>
      </w:r>
    </w:p>
    <w:p w:rsidR="000C562B" w:rsidRDefault="00FD156B" w:rsidP="00701F14">
      <w:pPr>
        <w:pStyle w:val="Bodytext20"/>
        <w:numPr>
          <w:ilvl w:val="0"/>
          <w:numId w:val="2"/>
        </w:numPr>
        <w:shd w:val="clear" w:color="auto" w:fill="auto"/>
        <w:tabs>
          <w:tab w:val="left" w:pos="793"/>
        </w:tabs>
        <w:spacing w:before="0" w:after="0" w:line="269" w:lineRule="exact"/>
        <w:ind w:firstLine="640"/>
        <w:jc w:val="both"/>
      </w:pPr>
      <w:r>
        <w:lastRenderedPageBreak/>
        <w:t>огранич</w:t>
      </w:r>
      <w:r w:rsidR="000C562B">
        <w:t>ь</w:t>
      </w:r>
      <w:r>
        <w:t>те</w:t>
      </w:r>
      <w:r w:rsidR="000C562B">
        <w:t xml:space="preserve"> посещения сайтов сомнительного</w:t>
      </w:r>
      <w:r>
        <w:t xml:space="preserve"> содержания.</w:t>
      </w:r>
    </w:p>
    <w:p w:rsidR="000C562B" w:rsidRDefault="000C562B" w:rsidP="000C562B">
      <w:pPr>
        <w:pStyle w:val="Bodytext20"/>
        <w:shd w:val="clear" w:color="auto" w:fill="auto"/>
        <w:tabs>
          <w:tab w:val="left" w:pos="793"/>
        </w:tabs>
        <w:spacing w:before="0" w:after="0" w:line="269" w:lineRule="exact"/>
        <w:jc w:val="both"/>
      </w:pPr>
    </w:p>
    <w:p w:rsidR="000C562B" w:rsidRDefault="00E54448" w:rsidP="00701F14">
      <w:pPr>
        <w:pStyle w:val="Bodytext20"/>
        <w:shd w:val="clear" w:color="auto" w:fill="auto"/>
        <w:tabs>
          <w:tab w:val="left" w:pos="793"/>
        </w:tabs>
        <w:spacing w:before="0" w:after="0" w:line="274" w:lineRule="exact"/>
        <w:ind w:left="640"/>
        <w:jc w:val="both"/>
      </w:pPr>
      <w:r w:rsidRPr="00701F14">
        <w:t>Используйте дополнительные меры безопасности</w:t>
      </w:r>
      <w:r>
        <w:t>:</w:t>
      </w:r>
    </w:p>
    <w:p w:rsidR="000C562B" w:rsidRDefault="000C562B" w:rsidP="000C562B">
      <w:pPr>
        <w:pStyle w:val="Bodytext20"/>
        <w:numPr>
          <w:ilvl w:val="0"/>
          <w:numId w:val="2"/>
        </w:numPr>
        <w:shd w:val="clear" w:color="auto" w:fill="auto"/>
        <w:tabs>
          <w:tab w:val="left" w:pos="793"/>
        </w:tabs>
        <w:spacing w:before="0" w:after="0" w:line="269" w:lineRule="exact"/>
        <w:ind w:firstLine="640"/>
        <w:jc w:val="both"/>
      </w:pPr>
      <w:r>
        <w:t xml:space="preserve">не заходите в системы удаленного доступа с </w:t>
      </w:r>
      <w:proofErr w:type="spellStart"/>
      <w:r>
        <w:t>недоверенных</w:t>
      </w:r>
      <w:proofErr w:type="spellEnd"/>
      <w:r>
        <w:t xml:space="preserve"> устройств, которые вы не контролируете. На таких устройствах может быть вредоносный код, собирающий пароли и идентификаторы доступа или способный подменить операцию;</w:t>
      </w:r>
    </w:p>
    <w:p w:rsidR="00B04ABE" w:rsidRPr="00701F14" w:rsidRDefault="00E54448" w:rsidP="00701F14">
      <w:pPr>
        <w:pStyle w:val="Bodytext20"/>
        <w:numPr>
          <w:ilvl w:val="0"/>
          <w:numId w:val="2"/>
        </w:numPr>
        <w:shd w:val="clear" w:color="auto" w:fill="auto"/>
        <w:tabs>
          <w:tab w:val="left" w:pos="793"/>
        </w:tabs>
        <w:spacing w:before="0" w:after="0" w:line="269" w:lineRule="exact"/>
        <w:ind w:firstLine="640"/>
        <w:jc w:val="both"/>
      </w:pPr>
      <w:r>
        <w:t>п</w:t>
      </w:r>
      <w:r w:rsidR="00F559FE">
        <w:t xml:space="preserve">ри подозрении на несанкционированный доступ и/или компрометацию устройства </w:t>
      </w:r>
      <w:r w:rsidR="00F559FE" w:rsidRPr="00701F14">
        <w:t>сменит</w:t>
      </w:r>
      <w:r w:rsidRPr="00701F14">
        <w:t>е</w:t>
      </w:r>
      <w:r w:rsidR="00F559FE" w:rsidRPr="00701F14">
        <w:t xml:space="preserve"> пароль, воспользовавшись другим доверенным устройством и/или заблокир</w:t>
      </w:r>
      <w:r w:rsidRPr="00701F14">
        <w:t>уйте</w:t>
      </w:r>
      <w:r w:rsidR="00F559FE" w:rsidRPr="00701F14">
        <w:t xml:space="preserve"> доступ;</w:t>
      </w:r>
    </w:p>
    <w:p w:rsidR="00027C9D" w:rsidRPr="00701F14" w:rsidRDefault="00E54448" w:rsidP="00701F14">
      <w:pPr>
        <w:pStyle w:val="Bodytext20"/>
        <w:numPr>
          <w:ilvl w:val="0"/>
          <w:numId w:val="2"/>
        </w:numPr>
        <w:shd w:val="clear" w:color="auto" w:fill="auto"/>
        <w:tabs>
          <w:tab w:val="left" w:pos="793"/>
        </w:tabs>
        <w:spacing w:before="0" w:after="0" w:line="269" w:lineRule="exact"/>
        <w:ind w:firstLine="640"/>
        <w:jc w:val="both"/>
      </w:pPr>
      <w:r w:rsidRPr="00701F14">
        <w:t xml:space="preserve">для </w:t>
      </w:r>
      <w:r w:rsidR="00027C9D" w:rsidRPr="00701F14">
        <w:t>ответ</w:t>
      </w:r>
      <w:r w:rsidRPr="00701F14">
        <w:t>а</w:t>
      </w:r>
      <w:r w:rsidR="00027C9D" w:rsidRPr="00701F14">
        <w:t xml:space="preserve"> на контрольный вопрос, необходимый для восстановления доступа к вашему </w:t>
      </w:r>
      <w:r w:rsidR="00685DD0" w:rsidRPr="00701F14">
        <w:t>устройству и/или аккаунту</w:t>
      </w:r>
      <w:r w:rsidRPr="00701F14">
        <w:t xml:space="preserve"> не используйте </w:t>
      </w:r>
      <w:r w:rsidR="00027C9D" w:rsidRPr="00701F14">
        <w:t>личные данные, такие как дат</w:t>
      </w:r>
      <w:r w:rsidR="00701F14">
        <w:t>ы</w:t>
      </w:r>
      <w:r w:rsidR="00027C9D" w:rsidRPr="00701F14">
        <w:t>, фамилия или последние цифры номера телефона и</w:t>
      </w:r>
      <w:r w:rsidR="00701F14" w:rsidRPr="00701F14">
        <w:t xml:space="preserve"> т.п.;</w:t>
      </w:r>
    </w:p>
    <w:p w:rsidR="00B04ABE" w:rsidRDefault="00E54448" w:rsidP="00701F14">
      <w:pPr>
        <w:pStyle w:val="Bodytext20"/>
        <w:numPr>
          <w:ilvl w:val="0"/>
          <w:numId w:val="2"/>
        </w:numPr>
        <w:shd w:val="clear" w:color="auto" w:fill="auto"/>
        <w:tabs>
          <w:tab w:val="left" w:pos="793"/>
        </w:tabs>
        <w:spacing w:before="0" w:after="0" w:line="269" w:lineRule="exact"/>
        <w:ind w:firstLine="640"/>
        <w:jc w:val="both"/>
      </w:pPr>
      <w:r>
        <w:t xml:space="preserve">создайте </w:t>
      </w:r>
      <w:r w:rsidR="00F559FE">
        <w:t>резервн</w:t>
      </w:r>
      <w:r>
        <w:t>ую копию, это</w:t>
      </w:r>
      <w:r w:rsidR="00F559FE">
        <w:t xml:space="preserve"> облегчит и ускорит восстановление вашего устройства;</w:t>
      </w:r>
    </w:p>
    <w:p w:rsidR="00B04ABE" w:rsidRDefault="00F559FE" w:rsidP="00701F14">
      <w:pPr>
        <w:pStyle w:val="Bodytext20"/>
        <w:numPr>
          <w:ilvl w:val="0"/>
          <w:numId w:val="2"/>
        </w:numPr>
        <w:shd w:val="clear" w:color="auto" w:fill="auto"/>
        <w:tabs>
          <w:tab w:val="left" w:pos="793"/>
        </w:tabs>
        <w:spacing w:before="0" w:after="0" w:line="269" w:lineRule="exact"/>
        <w:ind w:firstLine="640"/>
        <w:jc w:val="both"/>
      </w:pPr>
      <w:r>
        <w:t>использ</w:t>
      </w:r>
      <w:r w:rsidR="00E54448">
        <w:t>уйте</w:t>
      </w:r>
      <w:r>
        <w:t xml:space="preserve"> для финансовых операций отдельное, максимально защищенное устройство, д</w:t>
      </w:r>
      <w:r w:rsidR="00E54448">
        <w:t>оступ к которому есть только у в</w:t>
      </w:r>
      <w:r>
        <w:t>ас.</w:t>
      </w:r>
    </w:p>
    <w:p w:rsidR="00B04ABE" w:rsidRDefault="00B04ABE" w:rsidP="00701F14">
      <w:pPr>
        <w:pStyle w:val="Bodytext20"/>
        <w:shd w:val="clear" w:color="auto" w:fill="auto"/>
        <w:tabs>
          <w:tab w:val="left" w:pos="793"/>
        </w:tabs>
        <w:spacing w:before="0" w:after="0" w:line="269" w:lineRule="exact"/>
        <w:ind w:left="640"/>
        <w:jc w:val="both"/>
      </w:pPr>
    </w:p>
    <w:p w:rsidR="00E54448" w:rsidRDefault="00E54448">
      <w:pPr>
        <w:pStyle w:val="Bodytext20"/>
        <w:shd w:val="clear" w:color="auto" w:fill="auto"/>
        <w:tabs>
          <w:tab w:val="left" w:pos="856"/>
        </w:tabs>
        <w:spacing w:before="0" w:after="0" w:line="278" w:lineRule="exact"/>
        <w:ind w:left="620"/>
        <w:jc w:val="both"/>
      </w:pPr>
    </w:p>
    <w:sectPr w:rsidR="00E54448">
      <w:footerReference w:type="default" r:id="rId7"/>
      <w:headerReference w:type="first" r:id="rId8"/>
      <w:pgSz w:w="11900" w:h="16840"/>
      <w:pgMar w:top="882" w:right="904" w:bottom="1264" w:left="1224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456C" w:rsidRDefault="0032456C">
      <w:r>
        <w:separator/>
      </w:r>
    </w:p>
  </w:endnote>
  <w:endnote w:type="continuationSeparator" w:id="0">
    <w:p w:rsidR="0032456C" w:rsidRDefault="003245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ABE" w:rsidRDefault="00D23FA4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7728" behindDoc="1" locked="0" layoutInCell="1" allowOverlap="1">
              <wp:simplePos x="0" y="0"/>
              <wp:positionH relativeFrom="page">
                <wp:posOffset>6906260</wp:posOffset>
              </wp:positionH>
              <wp:positionV relativeFrom="page">
                <wp:posOffset>9987915</wp:posOffset>
              </wp:positionV>
              <wp:extent cx="66040" cy="145415"/>
              <wp:effectExtent l="635" t="0" r="0" b="127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040" cy="1454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04ABE" w:rsidRDefault="00F559FE">
                          <w:pPr>
                            <w:pStyle w:val="Headerorfooter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Headerorfooter1"/>
                            </w:rPr>
                            <w:fldChar w:fldCharType="begin"/>
                          </w:r>
                          <w:r>
                            <w:rPr>
                              <w:rStyle w:val="Headerorfooter1"/>
                            </w:rPr>
                            <w:instrText xml:space="preserve"> PAGE \* MERGEFORMAT </w:instrText>
                          </w:r>
                          <w:r>
                            <w:rPr>
                              <w:rStyle w:val="Headerorfooter1"/>
                            </w:rPr>
                            <w:fldChar w:fldCharType="separate"/>
                          </w:r>
                          <w:r w:rsidR="00636BBA">
                            <w:rPr>
                              <w:rStyle w:val="Headerorfooter1"/>
                              <w:noProof/>
                            </w:rPr>
                            <w:t>4</w:t>
                          </w:r>
                          <w:r>
                            <w:rPr>
                              <w:rStyle w:val="Headerorfooter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43.8pt;margin-top:786.45pt;width:5.2pt;height:11.45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" filled="f" stroked="f">
              <v:textbox style="mso-fit-shape-to-text:t" inset="0,0,0,0">
                <w:txbxContent>
                  <w:p w:rsidR="00B04ABE" w:rsidRDefault="00F559FE">
                    <w:pPr>
                      <w:pStyle w:val="Headerorfooter0"/>
                      <w:shd w:val="clear" w:color="auto" w:fill="auto"/>
                      <w:spacing w:line="240" w:lineRule="auto"/>
                    </w:pPr>
                    <w:r>
                      <w:rPr>
                        <w:rStyle w:val="Headerorfooter1"/>
                      </w:rPr>
                      <w:fldChar w:fldCharType="begin"/>
                    </w:r>
                    <w:r>
                      <w:rPr>
                        <w:rStyle w:val="Headerorfooter1"/>
                      </w:rPr>
                      <w:instrText xml:space="preserve"> PAGE \* MERGEFORMAT </w:instrText>
                    </w:r>
                    <w:r>
                      <w:rPr>
                        <w:rStyle w:val="Headerorfooter1"/>
                      </w:rPr>
                      <w:fldChar w:fldCharType="separate"/>
                    </w:r>
                    <w:r w:rsidR="00636BBA">
                      <w:rPr>
                        <w:rStyle w:val="Headerorfooter1"/>
                        <w:noProof/>
                      </w:rPr>
                      <w:t>4</w:t>
                    </w:r>
                    <w:r>
                      <w:rPr>
                        <w:rStyle w:val="Headerorfooter1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456C" w:rsidRDefault="0032456C"/>
  </w:footnote>
  <w:footnote w:type="continuationSeparator" w:id="0">
    <w:p w:rsidR="0032456C" w:rsidRDefault="0032456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25B5" w:rsidRDefault="004F25B5">
    <w:pPr>
      <w:pStyle w:val="a5"/>
    </w:pPr>
  </w:p>
  <w:p w:rsidR="004F25B5" w:rsidRDefault="004F25B5">
    <w:pPr>
      <w:pStyle w:val="a5"/>
    </w:pPr>
    <w:r>
      <w:rPr>
        <w:noProof/>
        <w:lang w:bidi="ar-SA"/>
      </w:rPr>
      <w:drawing>
        <wp:inline distT="0" distB="0" distL="0" distR="0" wp14:anchorId="578670B7">
          <wp:extent cx="2694940" cy="361950"/>
          <wp:effectExtent l="0" t="0" r="0" b="0"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94940" cy="361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E05F6A"/>
    <w:multiLevelType w:val="multilevel"/>
    <w:tmpl w:val="5BAA01FE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FD26CB0"/>
    <w:multiLevelType w:val="multilevel"/>
    <w:tmpl w:val="B9104454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7802295"/>
    <w:multiLevelType w:val="hybridMultilevel"/>
    <w:tmpl w:val="D426727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70039F"/>
    <w:multiLevelType w:val="hybridMultilevel"/>
    <w:tmpl w:val="9E688A5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7108E4"/>
    <w:multiLevelType w:val="hybridMultilevel"/>
    <w:tmpl w:val="B39E2108"/>
    <w:lvl w:ilvl="0" w:tplc="D54C5E08">
      <w:numFmt w:val="bullet"/>
      <w:lvlText w:val=""/>
      <w:lvlJc w:val="left"/>
      <w:pPr>
        <w:ind w:left="10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0" w:hanging="360"/>
      </w:pPr>
      <w:rPr>
        <w:rFonts w:ascii="Wingdings" w:hAnsi="Wingdings" w:hint="default"/>
      </w:rPr>
    </w:lvl>
  </w:abstractNum>
  <w:abstractNum w:abstractNumId="5" w15:restartNumberingAfterBreak="0">
    <w:nsid w:val="6A8B1B1F"/>
    <w:multiLevelType w:val="multilevel"/>
    <w:tmpl w:val="3DC62942"/>
    <w:lvl w:ilvl="0">
      <w:start w:val="2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C3A2C37"/>
    <w:multiLevelType w:val="multilevel"/>
    <w:tmpl w:val="064252A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5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ABE"/>
    <w:rsid w:val="00027C9D"/>
    <w:rsid w:val="00050304"/>
    <w:rsid w:val="00065066"/>
    <w:rsid w:val="000C562B"/>
    <w:rsid w:val="00206E5F"/>
    <w:rsid w:val="002F7B95"/>
    <w:rsid w:val="0032456C"/>
    <w:rsid w:val="0035426A"/>
    <w:rsid w:val="0040580C"/>
    <w:rsid w:val="004F25B5"/>
    <w:rsid w:val="005779EB"/>
    <w:rsid w:val="00596F41"/>
    <w:rsid w:val="005B1F78"/>
    <w:rsid w:val="005C1E5C"/>
    <w:rsid w:val="00636BBA"/>
    <w:rsid w:val="00685DD0"/>
    <w:rsid w:val="006C25EF"/>
    <w:rsid w:val="006F1DD6"/>
    <w:rsid w:val="00701F14"/>
    <w:rsid w:val="007C75CB"/>
    <w:rsid w:val="00866596"/>
    <w:rsid w:val="0099042D"/>
    <w:rsid w:val="009A4716"/>
    <w:rsid w:val="00A96883"/>
    <w:rsid w:val="00AD0C50"/>
    <w:rsid w:val="00B04ABE"/>
    <w:rsid w:val="00B6791C"/>
    <w:rsid w:val="00BA45D5"/>
    <w:rsid w:val="00BF0FB4"/>
    <w:rsid w:val="00C01975"/>
    <w:rsid w:val="00CC040F"/>
    <w:rsid w:val="00D23FA4"/>
    <w:rsid w:val="00D27246"/>
    <w:rsid w:val="00DC498A"/>
    <w:rsid w:val="00E54448"/>
    <w:rsid w:val="00F559FE"/>
    <w:rsid w:val="00FD1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0778296-D9C6-4F4E-9607-127C7C708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Bodytext8Exact">
    <w:name w:val="Body text (8) Exact"/>
    <w:basedOn w:val="a0"/>
    <w:link w:val="Bodytext8"/>
    <w:rPr>
      <w:rFonts w:ascii="Tahoma" w:eastAsia="Tahoma" w:hAnsi="Tahoma" w:cs="Tahoma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Bodytext811ptExact">
    <w:name w:val="Body text (8) + 11 pt Exact"/>
    <w:basedOn w:val="Bodytext8Exact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Bodytext3">
    <w:name w:val="Body text (3)_"/>
    <w:basedOn w:val="a0"/>
    <w:link w:val="Body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">
    <w:name w:val="Body text (2)_"/>
    <w:basedOn w:val="a0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4">
    <w:name w:val="Body text (4)_"/>
    <w:basedOn w:val="a0"/>
    <w:link w:val="Bodytext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5">
    <w:name w:val="Body text (5)_"/>
    <w:basedOn w:val="a0"/>
    <w:link w:val="Bodytext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Bodytext6">
    <w:name w:val="Body text (6)_"/>
    <w:basedOn w:val="a0"/>
    <w:link w:val="Bodytext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7">
    <w:name w:val="Body text (7)_"/>
    <w:basedOn w:val="a0"/>
    <w:link w:val="Bodytext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Headerorfooter">
    <w:name w:val="Header or footer_"/>
    <w:basedOn w:val="a0"/>
    <w:link w:val="Headerorfooter0"/>
    <w:rPr>
      <w:rFonts w:ascii="Tahoma" w:eastAsia="Tahoma" w:hAnsi="Tahoma" w:cs="Tahoma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Headerorfooter1">
    <w:name w:val="Header or footer"/>
    <w:basedOn w:val="Headerorfooter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Bodytext2SmallCaps">
    <w:name w:val="Body text (2) + Small Caps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2Candara105pt">
    <w:name w:val="Body text (2) + Candara;10.5 pt"/>
    <w:basedOn w:val="Bodytext2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Bodytext8">
    <w:name w:val="Body text (8)"/>
    <w:basedOn w:val="a"/>
    <w:link w:val="Bodytext8Exact"/>
    <w:pPr>
      <w:shd w:val="clear" w:color="auto" w:fill="FFFFFF"/>
      <w:spacing w:line="0" w:lineRule="atLeast"/>
    </w:pPr>
    <w:rPr>
      <w:rFonts w:ascii="Tahoma" w:eastAsia="Tahoma" w:hAnsi="Tahoma" w:cs="Tahoma"/>
    </w:rPr>
  </w:style>
  <w:style w:type="paragraph" w:customStyle="1" w:styleId="Bodytext30">
    <w:name w:val="Body text (3)"/>
    <w:basedOn w:val="a"/>
    <w:link w:val="Bodytext3"/>
    <w:pPr>
      <w:shd w:val="clear" w:color="auto" w:fill="FFFFFF"/>
      <w:spacing w:after="720" w:line="0" w:lineRule="atLeast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Bodytext20">
    <w:name w:val="Body text (2)"/>
    <w:basedOn w:val="a"/>
    <w:link w:val="Bodytext2"/>
    <w:pPr>
      <w:shd w:val="clear" w:color="auto" w:fill="FFFFFF"/>
      <w:spacing w:before="720" w:after="240" w:line="0" w:lineRule="atLeast"/>
      <w:jc w:val="right"/>
    </w:pPr>
    <w:rPr>
      <w:rFonts w:ascii="Times New Roman" w:eastAsia="Times New Roman" w:hAnsi="Times New Roman" w:cs="Times New Roman"/>
    </w:rPr>
  </w:style>
  <w:style w:type="paragraph" w:customStyle="1" w:styleId="Bodytext40">
    <w:name w:val="Body text (4)"/>
    <w:basedOn w:val="a"/>
    <w:link w:val="Bodytext4"/>
    <w:pPr>
      <w:shd w:val="clear" w:color="auto" w:fill="FFFFFF"/>
      <w:spacing w:before="240" w:after="1140" w:line="0" w:lineRule="atLeast"/>
      <w:jc w:val="right"/>
    </w:pPr>
    <w:rPr>
      <w:rFonts w:ascii="Times New Roman" w:eastAsia="Times New Roman" w:hAnsi="Times New Roman" w:cs="Times New Roman"/>
    </w:rPr>
  </w:style>
  <w:style w:type="paragraph" w:customStyle="1" w:styleId="Bodytext50">
    <w:name w:val="Body text (5)"/>
    <w:basedOn w:val="a"/>
    <w:link w:val="Bodytext5"/>
    <w:pPr>
      <w:shd w:val="clear" w:color="auto" w:fill="FFFFFF"/>
      <w:spacing w:line="274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Bodytext60">
    <w:name w:val="Body text (6)"/>
    <w:basedOn w:val="a"/>
    <w:link w:val="Bodytext6"/>
    <w:pPr>
      <w:shd w:val="clear" w:color="auto" w:fill="FFFFFF"/>
      <w:spacing w:before="6060" w:line="0" w:lineRule="atLeast"/>
      <w:jc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Bodytext70">
    <w:name w:val="Body text (7)"/>
    <w:basedOn w:val="a"/>
    <w:link w:val="Bodytext7"/>
    <w:pPr>
      <w:shd w:val="clear" w:color="auto" w:fill="FFFFFF"/>
      <w:spacing w:after="180" w:line="0" w:lineRule="atLeast"/>
    </w:pPr>
    <w:rPr>
      <w:rFonts w:ascii="Times New Roman" w:eastAsia="Times New Roman" w:hAnsi="Times New Roman" w:cs="Times New Roman"/>
    </w:rPr>
  </w:style>
  <w:style w:type="paragraph" w:customStyle="1" w:styleId="Headerorfooter0">
    <w:name w:val="Header or footer"/>
    <w:basedOn w:val="a"/>
    <w:link w:val="Headerorfooter"/>
    <w:pPr>
      <w:shd w:val="clear" w:color="auto" w:fill="FFFFFF"/>
      <w:spacing w:line="0" w:lineRule="atLeast"/>
    </w:pPr>
    <w:rPr>
      <w:rFonts w:ascii="Tahoma" w:eastAsia="Tahoma" w:hAnsi="Tahoma" w:cs="Tahoma"/>
      <w:sz w:val="19"/>
      <w:szCs w:val="19"/>
    </w:rPr>
  </w:style>
  <w:style w:type="paragraph" w:styleId="a4">
    <w:name w:val="List Paragraph"/>
    <w:basedOn w:val="a"/>
    <w:uiPriority w:val="34"/>
    <w:qFormat/>
    <w:rsid w:val="00027C9D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4F25B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F25B5"/>
    <w:rPr>
      <w:color w:val="000000"/>
    </w:rPr>
  </w:style>
  <w:style w:type="paragraph" w:styleId="a7">
    <w:name w:val="footer"/>
    <w:basedOn w:val="a"/>
    <w:link w:val="a8"/>
    <w:uiPriority w:val="99"/>
    <w:unhideWhenUsed/>
    <w:rsid w:val="004F25B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F25B5"/>
    <w:rPr>
      <w:color w:val="000000"/>
    </w:rPr>
  </w:style>
  <w:style w:type="paragraph" w:styleId="a9">
    <w:name w:val="Balloon Text"/>
    <w:basedOn w:val="a"/>
    <w:link w:val="aa"/>
    <w:uiPriority w:val="99"/>
    <w:semiHidden/>
    <w:unhideWhenUsed/>
    <w:rsid w:val="00D27246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27246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1104</Words>
  <Characters>6299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 Виталий Львович</dc:creator>
  <cp:lastModifiedBy>Грабовская Екатерина Александровна</cp:lastModifiedBy>
  <cp:revision>4</cp:revision>
  <dcterms:created xsi:type="dcterms:W3CDTF">2022-07-08T10:47:00Z</dcterms:created>
  <dcterms:modified xsi:type="dcterms:W3CDTF">2022-07-08T10:56:00Z</dcterms:modified>
</cp:coreProperties>
</file>